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871993" w14:textId="77777777" w:rsidR="00796F15" w:rsidRPr="00E85149" w:rsidRDefault="00B9246B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  <w:r w:rsidRPr="00E85149">
        <w:rPr>
          <w:rFonts w:ascii="Calibri" w:hAnsi="Calibri" w:cs="Calibri"/>
          <w:b/>
          <w:noProof/>
          <w:color w:val="806000" w:themeColor="accent4" w:themeShade="8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F975FC" wp14:editId="163046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15665" cy="76771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67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6EC2" w14:textId="77777777" w:rsidR="00C370FB" w:rsidRPr="00E85149" w:rsidRDefault="00C370FB" w:rsidP="00796F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</w:rPr>
                              <w:t xml:space="preserve">Nursery </w:t>
                            </w:r>
                            <w:r w:rsidRPr="00E85149">
                              <w:rPr>
                                <w:rFonts w:cstheme="minorHAnsi"/>
                                <w:b/>
                                <w:sz w:val="56"/>
                              </w:rPr>
                              <w:t>Newsletter</w:t>
                            </w:r>
                          </w:p>
                          <w:p w14:paraId="55CEE1C8" w14:textId="77777777" w:rsidR="00C370FB" w:rsidRPr="00E85149" w:rsidRDefault="00C370FB" w:rsidP="00F2590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7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8.95pt;height:60.4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" fillcolor="#fef8f5 [181]" strokecolor="black [3213]">
                <v:fill color2="#f9d8c1 [981]" rotate="t" angle="180" colors="0 #fef8f5;48497f #f7c4a2;54395f #f7c4a2;1 #fad8c1" focus="100%" type="gradient"/>
                <v:textbox>
                  <w:txbxContent>
                    <w:p w14:paraId="3E3D6EC2" w14:textId="77777777" w:rsidR="00C370FB" w:rsidRPr="00E85149" w:rsidRDefault="00C370FB" w:rsidP="00796F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</w:rPr>
                        <w:t xml:space="preserve">Nursery </w:t>
                      </w:r>
                      <w:r w:rsidRPr="00E85149">
                        <w:rPr>
                          <w:rFonts w:cstheme="minorHAnsi"/>
                          <w:b/>
                          <w:sz w:val="56"/>
                        </w:rPr>
                        <w:t>Newsletter</w:t>
                      </w:r>
                    </w:p>
                    <w:p w14:paraId="55CEE1C8" w14:textId="77777777" w:rsidR="00C370FB" w:rsidRPr="00E85149" w:rsidRDefault="00C370FB" w:rsidP="00F2590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Spring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166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4FE092B" wp14:editId="30B29987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066165" cy="1108075"/>
            <wp:effectExtent l="0" t="0" r="0" b="0"/>
            <wp:wrapNone/>
            <wp:docPr id="2" name="Picture 2" descr="Image result for spring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tr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149">
        <w:rPr>
          <w:rFonts w:ascii="Calibri" w:hAnsi="Calibri" w:cs="Calibri"/>
          <w:noProof/>
          <w:color w:val="FFFFFF"/>
          <w:sz w:val="32"/>
          <w:szCs w:val="20"/>
          <w:lang w:eastAsia="en-GB"/>
        </w:rPr>
        <w:drawing>
          <wp:anchor distT="0" distB="0" distL="114300" distR="114300" simplePos="0" relativeHeight="251716608" behindDoc="1" locked="0" layoutInCell="1" allowOverlap="1" wp14:anchorId="4EB8A0E4" wp14:editId="1C01244C">
            <wp:simplePos x="0" y="0"/>
            <wp:positionH relativeFrom="margin">
              <wp:posOffset>5107305</wp:posOffset>
            </wp:positionH>
            <wp:positionV relativeFrom="paragraph">
              <wp:posOffset>-60960</wp:posOffset>
            </wp:positionV>
            <wp:extent cx="1845945" cy="627380"/>
            <wp:effectExtent l="0" t="0" r="1905" b="1270"/>
            <wp:wrapNone/>
            <wp:docPr id="9" name="Picture 9" descr="http://pennyman.teesvalleyeducation.co.uk/wp-content/themes/mmd/images/logo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nyman.teesvalleyeducation.co.uk/wp-content/themes/mmd/images/logo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D5" w:rsidRPr="00E85149">
        <w:rPr>
          <w:rFonts w:ascii="Calibri" w:hAnsi="Calibri" w:cs="Calibri"/>
          <w:b/>
          <w:color w:val="806000" w:themeColor="accent4" w:themeShade="80"/>
          <w:sz w:val="24"/>
        </w:rPr>
        <w:t xml:space="preserve">    </w:t>
      </w:r>
    </w:p>
    <w:p w14:paraId="75ECF231" w14:textId="77777777" w:rsidR="00796F15" w:rsidRPr="00E85149" w:rsidRDefault="00796F15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1E14412E" w14:textId="77777777" w:rsidR="00796F15" w:rsidRPr="00E85149" w:rsidRDefault="00796F15" w:rsidP="00CF7914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0A155376" w14:textId="77777777" w:rsidR="00B9246B" w:rsidRDefault="00B9246B" w:rsidP="00B9246B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6F2F8FDC" w14:textId="77777777" w:rsidR="00B9246B" w:rsidRDefault="00B9246B" w:rsidP="00B9246B">
      <w:pPr>
        <w:spacing w:after="0"/>
        <w:jc w:val="center"/>
        <w:rPr>
          <w:rFonts w:ascii="Calibri" w:hAnsi="Calibri" w:cs="Calibri"/>
          <w:b/>
          <w:color w:val="806000" w:themeColor="accent4" w:themeShade="80"/>
          <w:sz w:val="24"/>
        </w:rPr>
      </w:pPr>
    </w:p>
    <w:p w14:paraId="0EAEDB65" w14:textId="77777777" w:rsidR="00B9246B" w:rsidRPr="00491529" w:rsidRDefault="00A53C7A" w:rsidP="00491529">
      <w:pPr>
        <w:spacing w:after="0"/>
        <w:jc w:val="center"/>
        <w:rPr>
          <w:rFonts w:ascii="Calibri" w:hAnsi="Calibri" w:cs="Calibri"/>
          <w:b/>
          <w:sz w:val="24"/>
        </w:rPr>
      </w:pPr>
      <w:r w:rsidRPr="00491529">
        <w:rPr>
          <w:rFonts w:ascii="Calibri" w:hAnsi="Calibri" w:cs="Calibri"/>
          <w:b/>
          <w:sz w:val="24"/>
        </w:rPr>
        <w:t>Welcom</w:t>
      </w:r>
      <w:r w:rsidR="00A56017" w:rsidRPr="00491529">
        <w:rPr>
          <w:rFonts w:ascii="Calibri" w:hAnsi="Calibri" w:cs="Calibri"/>
          <w:b/>
          <w:sz w:val="24"/>
        </w:rPr>
        <w:t xml:space="preserve">e to our </w:t>
      </w:r>
      <w:r w:rsidR="00B9246B" w:rsidRPr="00491529">
        <w:rPr>
          <w:rFonts w:ascii="Calibri" w:hAnsi="Calibri" w:cs="Calibri"/>
          <w:b/>
          <w:sz w:val="24"/>
        </w:rPr>
        <w:t>spring</w:t>
      </w:r>
      <w:r w:rsidRPr="00491529">
        <w:rPr>
          <w:rFonts w:ascii="Calibri" w:hAnsi="Calibri" w:cs="Calibri"/>
          <w:b/>
          <w:sz w:val="24"/>
        </w:rPr>
        <w:t xml:space="preserve"> newsletter!</w:t>
      </w:r>
    </w:p>
    <w:p w14:paraId="65235787" w14:textId="77777777" w:rsidR="00491529" w:rsidRPr="00491529" w:rsidRDefault="00E85149" w:rsidP="00491529">
      <w:pPr>
        <w:spacing w:after="0"/>
        <w:jc w:val="center"/>
        <w:rPr>
          <w:rFonts w:ascii="Calibri" w:hAnsi="Calibri" w:cs="Calibri"/>
          <w:b/>
          <w:sz w:val="24"/>
        </w:rPr>
      </w:pPr>
      <w:r w:rsidRPr="00491529">
        <w:rPr>
          <w:rFonts w:ascii="Calibri" w:hAnsi="Calibri" w:cs="Calibri"/>
          <w:b/>
          <w:sz w:val="24"/>
        </w:rPr>
        <w:t>We want to share with you some of t</w:t>
      </w:r>
      <w:r w:rsidR="00491529">
        <w:rPr>
          <w:rFonts w:ascii="Calibri" w:hAnsi="Calibri" w:cs="Calibri"/>
          <w:b/>
          <w:sz w:val="24"/>
        </w:rPr>
        <w:t>he fantastic activities your children will be completing</w:t>
      </w:r>
      <w:r w:rsidR="00A56017" w:rsidRPr="00491529">
        <w:rPr>
          <w:rFonts w:ascii="Calibri" w:hAnsi="Calibri" w:cs="Calibri"/>
          <w:b/>
          <w:sz w:val="24"/>
        </w:rPr>
        <w:t xml:space="preserve"> in </w:t>
      </w:r>
      <w:r w:rsidR="00332207">
        <w:rPr>
          <w:rFonts w:ascii="Calibri" w:hAnsi="Calibri" w:cs="Calibri"/>
          <w:b/>
          <w:sz w:val="24"/>
        </w:rPr>
        <w:t xml:space="preserve">nursery </w:t>
      </w:r>
      <w:r w:rsidR="00A56017" w:rsidRPr="00491529">
        <w:rPr>
          <w:rFonts w:ascii="Calibri" w:hAnsi="Calibri" w:cs="Calibri"/>
          <w:b/>
          <w:sz w:val="24"/>
        </w:rPr>
        <w:t>this</w:t>
      </w:r>
      <w:r w:rsidR="00B9246B" w:rsidRPr="00491529">
        <w:rPr>
          <w:rFonts w:ascii="Calibri" w:hAnsi="Calibri" w:cs="Calibri"/>
          <w:b/>
          <w:sz w:val="24"/>
        </w:rPr>
        <w:t xml:space="preserve"> </w:t>
      </w:r>
      <w:r w:rsidRPr="00491529">
        <w:rPr>
          <w:rFonts w:ascii="Calibri" w:hAnsi="Calibri" w:cs="Calibri"/>
          <w:b/>
          <w:sz w:val="24"/>
        </w:rPr>
        <w:t>term.</w:t>
      </w:r>
      <w:r w:rsidR="00491529">
        <w:rPr>
          <w:rFonts w:ascii="Calibri" w:hAnsi="Calibri" w:cs="Calibri"/>
          <w:b/>
          <w:sz w:val="24"/>
        </w:rPr>
        <w:t xml:space="preserve"> </w:t>
      </w:r>
      <w:r w:rsidR="00491529" w:rsidRPr="00491529">
        <w:rPr>
          <w:rFonts w:ascii="Calibri" w:hAnsi="Calibri" w:cs="Calibri"/>
          <w:b/>
          <w:sz w:val="24"/>
        </w:rPr>
        <w:t>Children will be learning …</w:t>
      </w:r>
    </w:p>
    <w:tbl>
      <w:tblPr>
        <w:tblStyle w:val="TableGrid"/>
        <w:tblpPr w:leftFromText="180" w:rightFromText="180" w:vertAnchor="text" w:horzAnchor="margin" w:tblpX="-289" w:tblpY="247"/>
        <w:tblW w:w="11241" w:type="dxa"/>
        <w:tblLook w:val="04A0" w:firstRow="1" w:lastRow="0" w:firstColumn="1" w:lastColumn="0" w:noHBand="0" w:noVBand="1"/>
      </w:tblPr>
      <w:tblGrid>
        <w:gridCol w:w="5686"/>
        <w:gridCol w:w="5555"/>
      </w:tblGrid>
      <w:tr w:rsidR="00E85149" w:rsidRPr="00E85149" w14:paraId="4C3070C0" w14:textId="77777777" w:rsidTr="002028F2">
        <w:trPr>
          <w:trHeight w:val="2023"/>
        </w:trPr>
        <w:tc>
          <w:tcPr>
            <w:tcW w:w="5686" w:type="dxa"/>
          </w:tcPr>
          <w:p w14:paraId="17E1CBD5" w14:textId="77777777" w:rsidR="00FF0615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Literacy</w:t>
            </w:r>
          </w:p>
          <w:p w14:paraId="4C557289" w14:textId="77777777" w:rsidR="005C318B" w:rsidRPr="00FB27E6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Writing </w:t>
            </w:r>
          </w:p>
          <w:p w14:paraId="0517C88A" w14:textId="77777777" w:rsid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hold a pencil correctly and use it effectively.</w:t>
            </w:r>
          </w:p>
          <w:p w14:paraId="7C7516A5" w14:textId="77777777" w:rsid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develop their drawing skills using a range of mark making tools.</w:t>
            </w:r>
          </w:p>
          <w:p w14:paraId="32F2A0D8" w14:textId="77777777" w:rsidR="00FF0615" w:rsidRP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trace or copy some letters from their name</w:t>
            </w:r>
            <w:r w:rsidR="00FF061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21113D56" w14:textId="77777777" w:rsidR="005C318B" w:rsidRPr="00FB27E6" w:rsidRDefault="00FF0615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Reading</w:t>
            </w:r>
          </w:p>
          <w:p w14:paraId="2D6ACEEE" w14:textId="77777777" w:rsid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listen attentively to a range of stories and rhymes</w:t>
            </w:r>
            <w:r w:rsidR="00A53C04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.</w:t>
            </w:r>
          </w:p>
          <w:p w14:paraId="75914D42" w14:textId="77777777" w:rsid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recite repetitive phrases from familiar texts</w:t>
            </w:r>
            <w:r w:rsidR="00FF0615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</w:t>
            </w:r>
          </w:p>
          <w:p w14:paraId="624DE425" w14:textId="77777777" w:rsidR="00FF0615" w:rsidRDefault="00332207" w:rsidP="0033220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predict what they think might happen next in an unfamiliar story</w:t>
            </w:r>
            <w:r w:rsidR="00FF0615" w:rsidRPr="00332207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</w:t>
            </w:r>
          </w:p>
          <w:p w14:paraId="6136535B" w14:textId="77777777" w:rsidR="00332207" w:rsidRPr="00332207" w:rsidRDefault="00332207" w:rsidP="0033220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develop their knowledge of letter sounds.</w:t>
            </w:r>
          </w:p>
          <w:p w14:paraId="7C28A3D2" w14:textId="77777777" w:rsidR="00C1166E" w:rsidRPr="00FF0615" w:rsidRDefault="00491529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To c</w:t>
            </w:r>
            <w:r w:rsidR="00C1166E">
              <w:rPr>
                <w:rFonts w:ascii="Calibri" w:eastAsia="Times New Roman" w:hAnsi="Calibri" w:cs="Calibri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elebrate World Book Day. </w:t>
            </w:r>
          </w:p>
        </w:tc>
        <w:tc>
          <w:tcPr>
            <w:tcW w:w="5554" w:type="dxa"/>
          </w:tcPr>
          <w:p w14:paraId="3E21A05B" w14:textId="77777777" w:rsidR="00332207" w:rsidRDefault="00A56017" w:rsidP="0033220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FB27E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Maths</w:t>
            </w:r>
          </w:p>
          <w:p w14:paraId="2B11A0A5" w14:textId="77777777" w:rsidR="00733A43" w:rsidRPr="00FB27E6" w:rsidRDefault="00733A43" w:rsidP="0033220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4CAEC2" w14:textId="77777777" w:rsidR="00332207" w:rsidRDefault="00332207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de</w:t>
            </w:r>
            <w:r w:rsidR="00733A43">
              <w:rPr>
                <w:rFonts w:ascii="Calibri" w:hAnsi="Calibri" w:cs="Calibri"/>
                <w:sz w:val="24"/>
                <w:szCs w:val="24"/>
              </w:rPr>
              <w:t>velop their knowledge of number names by counting and singing number rhymes.</w:t>
            </w:r>
          </w:p>
          <w:p w14:paraId="3ED939FE" w14:textId="77777777" w:rsidR="00E458D3" w:rsidRPr="00FB27E6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rote count to 10.</w:t>
            </w:r>
          </w:p>
          <w:p w14:paraId="2E92A63B" w14:textId="77777777" w:rsidR="00FB27E6" w:rsidRPr="00FB27E6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recognise numbers 0 – 5</w:t>
            </w:r>
          </w:p>
          <w:p w14:paraId="4B0000EC" w14:textId="77777777" w:rsidR="00FB27E6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count a row of objects up to 5.</w:t>
            </w:r>
          </w:p>
          <w:p w14:paraId="5A302F41" w14:textId="77777777" w:rsidR="00733A43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count out up to 5 objects from a group.</w:t>
            </w:r>
          </w:p>
          <w:p w14:paraId="0591C26F" w14:textId="77777777" w:rsidR="00733A43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represent numbers up to 5 using their fingers.</w:t>
            </w:r>
          </w:p>
          <w:p w14:paraId="43DCCC6E" w14:textId="77777777" w:rsidR="00733A43" w:rsidRPr="00FB27E6" w:rsidRDefault="00733A43" w:rsidP="000F48E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develop their knowledge of size and length by comparing objects and using appropriate vocabulary.</w:t>
            </w:r>
          </w:p>
          <w:p w14:paraId="089B62F8" w14:textId="77777777" w:rsidR="00FB27E6" w:rsidRPr="00733A43" w:rsidRDefault="00733A43" w:rsidP="00733A4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use positional languag</w:t>
            </w:r>
            <w:r w:rsidR="00E6127E">
              <w:rPr>
                <w:rFonts w:ascii="Calibri" w:hAnsi="Calibri" w:cs="Calibri"/>
                <w:sz w:val="24"/>
                <w:szCs w:val="24"/>
              </w:rPr>
              <w:t xml:space="preserve">e such as in front, behind, next to and under. </w:t>
            </w:r>
            <w:r w:rsidR="00FB27E6" w:rsidRPr="00733A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318B" w:rsidRPr="00E85149" w14:paraId="2192A202" w14:textId="77777777" w:rsidTr="002028F2">
        <w:trPr>
          <w:trHeight w:val="1528"/>
        </w:trPr>
        <w:tc>
          <w:tcPr>
            <w:tcW w:w="5686" w:type="dxa"/>
          </w:tcPr>
          <w:p w14:paraId="7962597A" w14:textId="77777777" w:rsidR="00332207" w:rsidRPr="00332207" w:rsidRDefault="005C318B" w:rsidP="0033220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u w:val="single"/>
              </w:rPr>
            </w:pPr>
            <w:r w:rsidRPr="000F48E7">
              <w:rPr>
                <w:rFonts w:ascii="Calibri" w:hAnsi="Calibri" w:cs="Calibri"/>
                <w:b/>
                <w:color w:val="002060"/>
                <w:sz w:val="28"/>
                <w:szCs w:val="28"/>
                <w:u w:val="single"/>
              </w:rPr>
              <w:t xml:space="preserve">Communication and Language </w:t>
            </w:r>
          </w:p>
          <w:p w14:paraId="4D0F9475" w14:textId="77777777" w:rsidR="005C318B" w:rsidRP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develop their communication and listening skills.</w:t>
            </w:r>
          </w:p>
          <w:p w14:paraId="69BF1F26" w14:textId="77777777" w:rsidR="00FF0615" w:rsidRPr="00FF0615" w:rsidRDefault="00FF0615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F0615">
              <w:rPr>
                <w:rFonts w:ascii="Calibri" w:hAnsi="Calibri" w:cs="Calibri"/>
                <w:sz w:val="24"/>
                <w:szCs w:val="24"/>
              </w:rPr>
              <w:t>To</w:t>
            </w:r>
            <w:r w:rsidR="00332207">
              <w:rPr>
                <w:rFonts w:ascii="Calibri" w:hAnsi="Calibri" w:cs="Calibri"/>
                <w:sz w:val="24"/>
                <w:szCs w:val="24"/>
              </w:rPr>
              <w:t xml:space="preserve"> expand their vocabulary. </w:t>
            </w:r>
          </w:p>
          <w:p w14:paraId="641ADC0E" w14:textId="77777777" w:rsidR="00FF0615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understand appropriate questions and instructions.</w:t>
            </w:r>
          </w:p>
          <w:p w14:paraId="7578EA76" w14:textId="77777777" w:rsidR="00332207" w:rsidRPr="00C1166E" w:rsidRDefault="00332207" w:rsidP="000F48E7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talk to others about their play.</w:t>
            </w:r>
          </w:p>
        </w:tc>
        <w:tc>
          <w:tcPr>
            <w:tcW w:w="5554" w:type="dxa"/>
          </w:tcPr>
          <w:p w14:paraId="3AC7A7DB" w14:textId="77777777" w:rsidR="005C318B" w:rsidRPr="000F48E7" w:rsidRDefault="005C318B" w:rsidP="000F48E7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u w:val="single"/>
              </w:rPr>
            </w:pPr>
            <w:r w:rsidRPr="000F48E7">
              <w:rPr>
                <w:rFonts w:ascii="Calibri" w:hAnsi="Calibri" w:cs="Calibri"/>
                <w:b/>
                <w:color w:val="7030A0"/>
                <w:sz w:val="28"/>
                <w:szCs w:val="28"/>
                <w:u w:val="single"/>
              </w:rPr>
              <w:t xml:space="preserve">Expressive Arts and Design  </w:t>
            </w:r>
          </w:p>
          <w:p w14:paraId="187F411F" w14:textId="77777777" w:rsidR="005C318B" w:rsidRPr="000F48E7" w:rsidRDefault="00FB27E6" w:rsidP="000F48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0F48E7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="000B77B8">
              <w:rPr>
                <w:rFonts w:ascii="Calibri" w:hAnsi="Calibri" w:cs="Calibri"/>
                <w:sz w:val="24"/>
                <w:szCs w:val="24"/>
              </w:rPr>
              <w:t>use a range of media and explore the different marks they make.</w:t>
            </w:r>
          </w:p>
          <w:p w14:paraId="64F1FD74" w14:textId="77777777" w:rsidR="000F48E7" w:rsidRPr="000F48E7" w:rsidRDefault="000B77B8" w:rsidP="000F48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draw with a purpose using lines and circles to create a range of pictures.</w:t>
            </w:r>
          </w:p>
          <w:p w14:paraId="32953803" w14:textId="77777777" w:rsidR="000F48E7" w:rsidRPr="000F48E7" w:rsidRDefault="000B77B8" w:rsidP="000F48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name a range of instruments and play them with increasing control.</w:t>
            </w:r>
          </w:p>
        </w:tc>
      </w:tr>
      <w:tr w:rsidR="00E85149" w:rsidRPr="00E85149" w14:paraId="3DA7E156" w14:textId="77777777" w:rsidTr="002028F2">
        <w:trPr>
          <w:trHeight w:val="1055"/>
        </w:trPr>
        <w:tc>
          <w:tcPr>
            <w:tcW w:w="5686" w:type="dxa"/>
          </w:tcPr>
          <w:p w14:paraId="115DF52E" w14:textId="77777777" w:rsidR="00E458D3" w:rsidRPr="00C1166E" w:rsidRDefault="005C318B" w:rsidP="000F48E7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8"/>
                <w:u w:val="single"/>
              </w:rPr>
            </w:pPr>
            <w:r w:rsidRPr="00C1166E">
              <w:rPr>
                <w:rFonts w:ascii="Calibri" w:hAnsi="Calibri" w:cs="Calibri"/>
                <w:b/>
                <w:color w:val="C45911" w:themeColor="accent2" w:themeShade="BF"/>
                <w:sz w:val="28"/>
                <w:u w:val="single"/>
              </w:rPr>
              <w:t>Understanding of the World</w:t>
            </w:r>
          </w:p>
          <w:p w14:paraId="5C93A001" w14:textId="5C4E8E64" w:rsidR="005C318B" w:rsidRPr="00C1166E" w:rsidRDefault="002028F2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investi</w:t>
            </w:r>
            <w:r w:rsidR="00443416">
              <w:rPr>
                <w:rFonts w:ascii="Calibri" w:hAnsi="Calibri" w:cs="Calibri"/>
                <w:sz w:val="24"/>
                <w:szCs w:val="24"/>
              </w:rPr>
              <w:t>gate</w:t>
            </w:r>
            <w:r w:rsidR="000B77B8">
              <w:rPr>
                <w:rFonts w:ascii="Calibri" w:hAnsi="Calibri" w:cs="Calibri"/>
                <w:sz w:val="24"/>
                <w:szCs w:val="24"/>
              </w:rPr>
              <w:t xml:space="preserve"> a range of materials using their senses and compare them by their properties.</w:t>
            </w:r>
          </w:p>
          <w:p w14:paraId="266E2C58" w14:textId="77777777" w:rsidR="00C1166E" w:rsidRPr="00C1166E" w:rsidRDefault="00443416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explore different habitats around the world.</w:t>
            </w:r>
          </w:p>
          <w:p w14:paraId="6BA7E79C" w14:textId="77777777" w:rsidR="00C1166E" w:rsidRPr="00C1166E" w:rsidRDefault="00443416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learn about Chinese New Year and how it is celebrated.</w:t>
            </w:r>
          </w:p>
          <w:p w14:paraId="236D3BFE" w14:textId="77777777" w:rsidR="00C1166E" w:rsidRPr="00C1166E" w:rsidRDefault="00443416" w:rsidP="000F48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learn about members from our wider families.</w:t>
            </w:r>
          </w:p>
        </w:tc>
        <w:tc>
          <w:tcPr>
            <w:tcW w:w="5554" w:type="dxa"/>
          </w:tcPr>
          <w:p w14:paraId="30A33D8A" w14:textId="77777777" w:rsidR="00E85149" w:rsidRPr="00E85149" w:rsidRDefault="005C318B" w:rsidP="00D1238B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B050"/>
                <w:sz w:val="28"/>
                <w:u w:val="single"/>
              </w:rPr>
              <w:t xml:space="preserve">Personal, Social and Emotional Development </w:t>
            </w:r>
          </w:p>
          <w:p w14:paraId="017CAECE" w14:textId="77777777" w:rsidR="00E85149" w:rsidRDefault="00443416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To become more independent in their daily activities.</w:t>
            </w:r>
          </w:p>
          <w:p w14:paraId="274AB5E2" w14:textId="77777777" w:rsidR="00443416" w:rsidRPr="00D1238B" w:rsidRDefault="00443416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To put their own coats on and fasten them.</w:t>
            </w:r>
          </w:p>
          <w:p w14:paraId="7830568C" w14:textId="77777777" w:rsidR="003E1AF2" w:rsidRDefault="00443416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To play with other children, taking turns and sharing resources.</w:t>
            </w:r>
          </w:p>
          <w:p w14:paraId="71752E15" w14:textId="77777777" w:rsidR="00376CC0" w:rsidRDefault="00443416" w:rsidP="00D1238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To follow the rules and understand why they are important.</w:t>
            </w:r>
          </w:p>
          <w:p w14:paraId="3775CF8B" w14:textId="0FB97DA0" w:rsidR="00E85149" w:rsidRPr="00C370FB" w:rsidRDefault="00C370FB" w:rsidP="00C370F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 identify </w:t>
            </w:r>
            <w:r w:rsidR="002028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how they feel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and the feelings of others.</w:t>
            </w:r>
          </w:p>
        </w:tc>
      </w:tr>
      <w:tr w:rsidR="00C370FB" w:rsidRPr="00E85149" w14:paraId="2391839C" w14:textId="77777777" w:rsidTr="002028F2">
        <w:trPr>
          <w:trHeight w:val="282"/>
        </w:trPr>
        <w:tc>
          <w:tcPr>
            <w:tcW w:w="11241" w:type="dxa"/>
            <w:gridSpan w:val="2"/>
          </w:tcPr>
          <w:p w14:paraId="6C7C71E9" w14:textId="77777777" w:rsidR="00C370FB" w:rsidRDefault="00C370FB" w:rsidP="000F48E7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>Physical Development</w:t>
            </w:r>
          </w:p>
          <w:p w14:paraId="7D2AF765" w14:textId="77777777" w:rsidR="00C370FB" w:rsidRPr="00C370FB" w:rsidRDefault="00C370FB" w:rsidP="00C370FB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 xml:space="preserve">Gross Motor Skills </w:t>
            </w:r>
          </w:p>
          <w:p w14:paraId="7461D25A" w14:textId="77777777" w:rsidR="00C370FB" w:rsidRDefault="00C370FB" w:rsidP="000F48E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C1166E">
              <w:rPr>
                <w:rFonts w:ascii="Calibri" w:hAnsi="Calibri" w:cs="Calibri"/>
                <w:sz w:val="24"/>
                <w:szCs w:val="24"/>
              </w:rPr>
              <w:t>To us</w:t>
            </w:r>
            <w:r>
              <w:rPr>
                <w:rFonts w:ascii="Calibri" w:hAnsi="Calibri" w:cs="Calibri"/>
                <w:sz w:val="24"/>
                <w:szCs w:val="24"/>
              </w:rPr>
              <w:t>e a range of large equipment to develop their confidence and ability to move their bodies with skill and control.</w:t>
            </w:r>
          </w:p>
          <w:p w14:paraId="67CFBFDA" w14:textId="77777777" w:rsidR="00C370FB" w:rsidRDefault="00C370FB" w:rsidP="000F48E7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u w:val="single"/>
              </w:rPr>
              <w:t xml:space="preserve">Fine Motor Skills </w:t>
            </w:r>
          </w:p>
          <w:p w14:paraId="28000376" w14:textId="0D573A7C" w:rsidR="002028F2" w:rsidRPr="002028F2" w:rsidRDefault="00C370FB" w:rsidP="002028F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strengthen their finger muscles through a range of fine motor activities and finger rhymes.</w:t>
            </w:r>
          </w:p>
        </w:tc>
      </w:tr>
    </w:tbl>
    <w:p w14:paraId="2072C4ED" w14:textId="77777777" w:rsidR="006202DB" w:rsidRPr="00E85149" w:rsidRDefault="006202DB" w:rsidP="00A53C04">
      <w:pPr>
        <w:rPr>
          <w:rFonts w:ascii="Calibri" w:hAnsi="Calibri" w:cs="Calibri"/>
        </w:rPr>
      </w:pPr>
    </w:p>
    <w:sectPr w:rsidR="006202DB" w:rsidRPr="00E85149" w:rsidSect="0062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2CEF" w14:textId="77777777" w:rsidR="00C370FB" w:rsidRDefault="00C370FB" w:rsidP="00B9246B">
      <w:pPr>
        <w:spacing w:after="0" w:line="240" w:lineRule="auto"/>
      </w:pPr>
      <w:r>
        <w:separator/>
      </w:r>
    </w:p>
  </w:endnote>
  <w:endnote w:type="continuationSeparator" w:id="0">
    <w:p w14:paraId="1E17679A" w14:textId="77777777" w:rsidR="00C370FB" w:rsidRDefault="00C370FB" w:rsidP="00B9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2670" w14:textId="77777777" w:rsidR="00C370FB" w:rsidRDefault="00C370FB" w:rsidP="00B9246B">
      <w:pPr>
        <w:spacing w:after="0" w:line="240" w:lineRule="auto"/>
      </w:pPr>
      <w:r>
        <w:separator/>
      </w:r>
    </w:p>
  </w:footnote>
  <w:footnote w:type="continuationSeparator" w:id="0">
    <w:p w14:paraId="734BF9EC" w14:textId="77777777" w:rsidR="00C370FB" w:rsidRDefault="00C370FB" w:rsidP="00B9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4FE09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17.5pt" o:bullet="t">
        <v:imagedata r:id="rId1" o:title="logo"/>
      </v:shape>
    </w:pict>
  </w:numPicBullet>
  <w:numPicBullet w:numPicBulletId="1">
    <w:pict>
      <v:shape w14:anchorId="4EB8A0E4" id="_x0000_i1027" type="#_x0000_t75" style="width:89.4pt;height:89.4pt" o:bullet="t">
        <v:imagedata r:id="rId2" o:title="golden thumbs up"/>
      </v:shape>
    </w:pict>
  </w:numPicBullet>
  <w:abstractNum w:abstractNumId="0" w15:restartNumberingAfterBreak="0">
    <w:nsid w:val="06DE2D2B"/>
    <w:multiLevelType w:val="hybridMultilevel"/>
    <w:tmpl w:val="21ECD966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4E7A"/>
    <w:multiLevelType w:val="hybridMultilevel"/>
    <w:tmpl w:val="AFC6D10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DD4"/>
    <w:multiLevelType w:val="hybridMultilevel"/>
    <w:tmpl w:val="2DA8D4F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384F"/>
    <w:multiLevelType w:val="hybridMultilevel"/>
    <w:tmpl w:val="E8161916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31089"/>
    <w:multiLevelType w:val="hybridMultilevel"/>
    <w:tmpl w:val="056AEE0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4B7"/>
    <w:multiLevelType w:val="hybridMultilevel"/>
    <w:tmpl w:val="3FE807C2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84BD1"/>
    <w:multiLevelType w:val="hybridMultilevel"/>
    <w:tmpl w:val="BB94C57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C54968"/>
    <w:multiLevelType w:val="hybridMultilevel"/>
    <w:tmpl w:val="164E1878"/>
    <w:lvl w:ilvl="0" w:tplc="A48E80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48E80B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29F7"/>
    <w:multiLevelType w:val="hybridMultilevel"/>
    <w:tmpl w:val="21200DFA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95DF3"/>
    <w:multiLevelType w:val="hybridMultilevel"/>
    <w:tmpl w:val="FFE808EC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ACF"/>
    <w:multiLevelType w:val="hybridMultilevel"/>
    <w:tmpl w:val="D548B56C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86985"/>
    <w:multiLevelType w:val="hybridMultilevel"/>
    <w:tmpl w:val="BD1A47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41F0F"/>
    <w:multiLevelType w:val="hybridMultilevel"/>
    <w:tmpl w:val="4D6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2F42"/>
    <w:multiLevelType w:val="hybridMultilevel"/>
    <w:tmpl w:val="5C4AD580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38A"/>
    <w:multiLevelType w:val="hybridMultilevel"/>
    <w:tmpl w:val="92646CB2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882"/>
    <w:multiLevelType w:val="hybridMultilevel"/>
    <w:tmpl w:val="5ED23524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6C1CC1"/>
    <w:multiLevelType w:val="hybridMultilevel"/>
    <w:tmpl w:val="7F8A3E4C"/>
    <w:lvl w:ilvl="0" w:tplc="E620D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F2A4C"/>
    <w:multiLevelType w:val="hybridMultilevel"/>
    <w:tmpl w:val="9E50D864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49CB"/>
    <w:multiLevelType w:val="hybridMultilevel"/>
    <w:tmpl w:val="55F2B950"/>
    <w:lvl w:ilvl="0" w:tplc="C2AAAA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B"/>
    <w:rsid w:val="00031C2D"/>
    <w:rsid w:val="00064E94"/>
    <w:rsid w:val="000709C8"/>
    <w:rsid w:val="0007782C"/>
    <w:rsid w:val="00091F86"/>
    <w:rsid w:val="000B3079"/>
    <w:rsid w:val="000B77B8"/>
    <w:rsid w:val="000E0F5A"/>
    <w:rsid w:val="000E23D1"/>
    <w:rsid w:val="000F48E7"/>
    <w:rsid w:val="00100896"/>
    <w:rsid w:val="001947E3"/>
    <w:rsid w:val="001D7FCB"/>
    <w:rsid w:val="002028F2"/>
    <w:rsid w:val="002106AE"/>
    <w:rsid w:val="002326FB"/>
    <w:rsid w:val="002918EC"/>
    <w:rsid w:val="00332207"/>
    <w:rsid w:val="00334DE0"/>
    <w:rsid w:val="00351D1D"/>
    <w:rsid w:val="00376CC0"/>
    <w:rsid w:val="003D44D3"/>
    <w:rsid w:val="003E1AF2"/>
    <w:rsid w:val="003F2EFB"/>
    <w:rsid w:val="0042108F"/>
    <w:rsid w:val="00443416"/>
    <w:rsid w:val="00491529"/>
    <w:rsid w:val="004B0FC0"/>
    <w:rsid w:val="004C3C62"/>
    <w:rsid w:val="004C54EA"/>
    <w:rsid w:val="004C7211"/>
    <w:rsid w:val="005219B7"/>
    <w:rsid w:val="005C318B"/>
    <w:rsid w:val="00606BE5"/>
    <w:rsid w:val="00613E3F"/>
    <w:rsid w:val="006202DB"/>
    <w:rsid w:val="0063431C"/>
    <w:rsid w:val="00657614"/>
    <w:rsid w:val="00683B84"/>
    <w:rsid w:val="00716D21"/>
    <w:rsid w:val="00727C34"/>
    <w:rsid w:val="00733A43"/>
    <w:rsid w:val="00765112"/>
    <w:rsid w:val="007868C2"/>
    <w:rsid w:val="00796F15"/>
    <w:rsid w:val="008041CE"/>
    <w:rsid w:val="008177C4"/>
    <w:rsid w:val="0082503E"/>
    <w:rsid w:val="008714A1"/>
    <w:rsid w:val="008871F9"/>
    <w:rsid w:val="008A536F"/>
    <w:rsid w:val="008D53E9"/>
    <w:rsid w:val="008F3EA9"/>
    <w:rsid w:val="00906AA8"/>
    <w:rsid w:val="009407E3"/>
    <w:rsid w:val="00961227"/>
    <w:rsid w:val="00965614"/>
    <w:rsid w:val="00983B17"/>
    <w:rsid w:val="009A74F0"/>
    <w:rsid w:val="009B1F5B"/>
    <w:rsid w:val="009B4CA1"/>
    <w:rsid w:val="009B4F14"/>
    <w:rsid w:val="009F2F87"/>
    <w:rsid w:val="00A17C1D"/>
    <w:rsid w:val="00A53C04"/>
    <w:rsid w:val="00A53C7A"/>
    <w:rsid w:val="00A56017"/>
    <w:rsid w:val="00A57806"/>
    <w:rsid w:val="00A71BD5"/>
    <w:rsid w:val="00A93A69"/>
    <w:rsid w:val="00A9683D"/>
    <w:rsid w:val="00AA059E"/>
    <w:rsid w:val="00AB4BCF"/>
    <w:rsid w:val="00AB6855"/>
    <w:rsid w:val="00AD2170"/>
    <w:rsid w:val="00B42FE6"/>
    <w:rsid w:val="00B57083"/>
    <w:rsid w:val="00B9246B"/>
    <w:rsid w:val="00B933EF"/>
    <w:rsid w:val="00BE5E2B"/>
    <w:rsid w:val="00BF15E3"/>
    <w:rsid w:val="00C1166E"/>
    <w:rsid w:val="00C13DA3"/>
    <w:rsid w:val="00C16C3A"/>
    <w:rsid w:val="00C370FB"/>
    <w:rsid w:val="00C70A46"/>
    <w:rsid w:val="00CA3849"/>
    <w:rsid w:val="00CC391E"/>
    <w:rsid w:val="00CD15B1"/>
    <w:rsid w:val="00CD3634"/>
    <w:rsid w:val="00CF7914"/>
    <w:rsid w:val="00D1238B"/>
    <w:rsid w:val="00D3772E"/>
    <w:rsid w:val="00D57C4F"/>
    <w:rsid w:val="00DA201E"/>
    <w:rsid w:val="00DB507F"/>
    <w:rsid w:val="00DD610B"/>
    <w:rsid w:val="00E00CA3"/>
    <w:rsid w:val="00E343CD"/>
    <w:rsid w:val="00E458D3"/>
    <w:rsid w:val="00E578BC"/>
    <w:rsid w:val="00E6127E"/>
    <w:rsid w:val="00E85149"/>
    <w:rsid w:val="00EE2404"/>
    <w:rsid w:val="00EE6158"/>
    <w:rsid w:val="00F133D5"/>
    <w:rsid w:val="00F25907"/>
    <w:rsid w:val="00FB27E6"/>
    <w:rsid w:val="00FD654C"/>
    <w:rsid w:val="00FE07D7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578CCFC"/>
  <w15:docId w15:val="{55258EBF-F815-42A7-A197-9C1F914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E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6B"/>
  </w:style>
  <w:style w:type="paragraph" w:styleId="Footer">
    <w:name w:val="footer"/>
    <w:basedOn w:val="Normal"/>
    <w:link w:val="FooterChar"/>
    <w:uiPriority w:val="99"/>
    <w:unhideWhenUsed/>
    <w:rsid w:val="00B9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nyman.teesvalleyeducation.co.uk/wp-content/themes/mmd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Elizabeth</dc:creator>
  <cp:keywords/>
  <dc:description/>
  <cp:lastModifiedBy>Michelle Mason</cp:lastModifiedBy>
  <cp:revision>2</cp:revision>
  <cp:lastPrinted>2019-09-03T09:40:00Z</cp:lastPrinted>
  <dcterms:created xsi:type="dcterms:W3CDTF">2023-01-09T14:46:00Z</dcterms:created>
  <dcterms:modified xsi:type="dcterms:W3CDTF">2023-01-09T14:46:00Z</dcterms:modified>
</cp:coreProperties>
</file>